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08" w:type="dxa"/>
        <w:tblLayout w:type="fixed"/>
        <w:tblLook w:val="04A0"/>
      </w:tblPr>
      <w:tblGrid>
        <w:gridCol w:w="4821"/>
        <w:gridCol w:w="5019"/>
      </w:tblGrid>
      <w:tr w:rsidR="007517F3" w:rsidTr="007517F3">
        <w:trPr>
          <w:cantSplit/>
        </w:trPr>
        <w:tc>
          <w:tcPr>
            <w:tcW w:w="4820" w:type="dxa"/>
          </w:tcPr>
          <w:p w:rsidR="007517F3" w:rsidRPr="007517F3" w:rsidRDefault="007517F3">
            <w:pPr>
              <w:pStyle w:val="a3"/>
              <w:snapToGrid w:val="0"/>
              <w:jc w:val="center"/>
              <w:rPr>
                <w:rFonts w:asciiTheme="majorHAnsi" w:eastAsia="Arial" w:hAnsiTheme="majorHAnsi" w:cs="Calibri"/>
                <w:u w:val="single"/>
                <w:lang w:eastAsia="ar-SA"/>
              </w:rPr>
            </w:pPr>
            <w:r w:rsidRPr="007517F3">
              <w:rPr>
                <w:rFonts w:asciiTheme="majorHAnsi" w:hAnsiTheme="majorHAnsi"/>
                <w:u w:val="single"/>
              </w:rPr>
              <w:t>РОССИЙСКАЯ    ФЕДЕРАЦИЯ</w:t>
            </w:r>
          </w:p>
          <w:p w:rsidR="007517F3" w:rsidRPr="007517F3" w:rsidRDefault="007517F3">
            <w:pPr>
              <w:pStyle w:val="a3"/>
              <w:jc w:val="center"/>
              <w:rPr>
                <w:rFonts w:asciiTheme="majorHAnsi" w:hAnsiTheme="majorHAnsi"/>
                <w:sz w:val="8"/>
                <w:szCs w:val="24"/>
                <w:lang w:eastAsia="ar-SA"/>
              </w:rPr>
            </w:pPr>
          </w:p>
        </w:tc>
        <w:tc>
          <w:tcPr>
            <w:tcW w:w="5018" w:type="dxa"/>
            <w:vMerge w:val="restart"/>
          </w:tcPr>
          <w:p w:rsidR="007517F3" w:rsidRDefault="007517F3">
            <w:pPr>
              <w:pStyle w:val="a3"/>
              <w:snapToGrid w:val="0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7517F3" w:rsidRDefault="007517F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517F3" w:rsidRPr="007517F3" w:rsidRDefault="007517F3" w:rsidP="007517F3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>
              <w:t xml:space="preserve">                                  </w:t>
            </w:r>
            <w:proofErr w:type="spellStart"/>
            <w:r w:rsidRPr="007517F3">
              <w:rPr>
                <w:b/>
                <w:sz w:val="28"/>
                <w:szCs w:val="28"/>
              </w:rPr>
              <w:t>Веряскиной</w:t>
            </w:r>
            <w:proofErr w:type="spellEnd"/>
            <w:r w:rsidRPr="007517F3">
              <w:rPr>
                <w:b/>
                <w:sz w:val="28"/>
                <w:szCs w:val="28"/>
              </w:rPr>
              <w:t xml:space="preserve"> И.А.</w:t>
            </w:r>
          </w:p>
        </w:tc>
      </w:tr>
      <w:tr w:rsidR="007517F3" w:rsidTr="007517F3">
        <w:trPr>
          <w:cantSplit/>
        </w:trPr>
        <w:tc>
          <w:tcPr>
            <w:tcW w:w="4820" w:type="dxa"/>
          </w:tcPr>
          <w:p w:rsidR="007517F3" w:rsidRPr="007517F3" w:rsidRDefault="007517F3">
            <w:pPr>
              <w:pStyle w:val="a3"/>
              <w:snapToGrid w:val="0"/>
              <w:jc w:val="center"/>
              <w:rPr>
                <w:rFonts w:asciiTheme="majorHAnsi" w:eastAsia="Arial" w:hAnsiTheme="majorHAnsi" w:cs="Calibri"/>
                <w:b/>
                <w:bCs/>
                <w:lang w:eastAsia="ar-SA"/>
              </w:rPr>
            </w:pPr>
            <w:r w:rsidRPr="007517F3">
              <w:rPr>
                <w:rFonts w:asciiTheme="majorHAnsi" w:hAnsiTheme="majorHAnsi"/>
                <w:b/>
                <w:bCs/>
              </w:rPr>
              <w:t>МУНИЦИПАЛЬНОЕ ОБРАЗОВАНИЕ БУРЕЙСКИЙ РАЙОН</w:t>
            </w:r>
          </w:p>
          <w:p w:rsidR="007517F3" w:rsidRPr="007517F3" w:rsidRDefault="007517F3">
            <w:pPr>
              <w:pStyle w:val="a3"/>
              <w:jc w:val="center"/>
              <w:rPr>
                <w:rFonts w:asciiTheme="majorHAnsi" w:hAnsiTheme="majorHAnsi"/>
                <w:b/>
                <w:bCs/>
                <w:sz w:val="8"/>
                <w:szCs w:val="24"/>
                <w:lang w:eastAsia="ar-SA"/>
              </w:rPr>
            </w:pPr>
          </w:p>
        </w:tc>
        <w:tc>
          <w:tcPr>
            <w:tcW w:w="5018" w:type="dxa"/>
            <w:vMerge/>
            <w:vAlign w:val="center"/>
            <w:hideMark/>
          </w:tcPr>
          <w:p w:rsidR="007517F3" w:rsidRDefault="007517F3">
            <w:pPr>
              <w:spacing w:after="0" w:line="240" w:lineRule="auto"/>
              <w:rPr>
                <w:rFonts w:ascii="Calibri" w:eastAsia="Arial" w:hAnsi="Calibri" w:cs="Calibri"/>
                <w:sz w:val="28"/>
                <w:szCs w:val="28"/>
                <w:lang w:eastAsia="ar-SA"/>
              </w:rPr>
            </w:pPr>
          </w:p>
        </w:tc>
      </w:tr>
      <w:tr w:rsidR="007517F3" w:rsidTr="007517F3">
        <w:trPr>
          <w:cantSplit/>
          <w:trHeight w:val="975"/>
        </w:trPr>
        <w:tc>
          <w:tcPr>
            <w:tcW w:w="4820" w:type="dxa"/>
            <w:hideMark/>
          </w:tcPr>
          <w:p w:rsidR="007517F3" w:rsidRPr="007517F3" w:rsidRDefault="007517F3">
            <w:pPr>
              <w:pStyle w:val="a3"/>
              <w:snapToGrid w:val="0"/>
              <w:jc w:val="center"/>
              <w:rPr>
                <w:rFonts w:asciiTheme="majorHAnsi" w:eastAsia="Arial" w:hAnsiTheme="majorHAnsi" w:cs="Calibri"/>
                <w:b/>
                <w:bCs/>
                <w:sz w:val="20"/>
                <w:lang w:eastAsia="ar-SA"/>
              </w:rPr>
            </w:pPr>
            <w:r w:rsidRPr="007517F3">
              <w:rPr>
                <w:rFonts w:asciiTheme="majorHAnsi" w:hAnsiTheme="majorHAnsi"/>
                <w:b/>
                <w:bCs/>
                <w:sz w:val="20"/>
              </w:rPr>
              <w:t>МУНИЦИПАЛЬНОЕ ОБЩЕОБРАЗОВАТЕЛЬНОЕ</w:t>
            </w:r>
          </w:p>
          <w:p w:rsidR="007517F3" w:rsidRPr="007517F3" w:rsidRDefault="007517F3">
            <w:pPr>
              <w:pStyle w:val="a3"/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7517F3">
              <w:rPr>
                <w:rFonts w:asciiTheme="majorHAnsi" w:hAnsiTheme="majorHAnsi"/>
                <w:b/>
                <w:bCs/>
                <w:sz w:val="20"/>
              </w:rPr>
              <w:t>КАЗЕННОЕ   УЧРЕЖДЕНИЕ</w:t>
            </w:r>
          </w:p>
          <w:p w:rsidR="007517F3" w:rsidRPr="007517F3" w:rsidRDefault="007517F3">
            <w:pPr>
              <w:pStyle w:val="a3"/>
              <w:jc w:val="center"/>
              <w:rPr>
                <w:rFonts w:asciiTheme="majorHAnsi" w:hAnsiTheme="majorHAnsi"/>
                <w:lang w:eastAsia="ar-SA"/>
              </w:rPr>
            </w:pPr>
            <w:r w:rsidRPr="007517F3">
              <w:rPr>
                <w:rFonts w:asciiTheme="majorHAnsi" w:hAnsiTheme="majorHAnsi"/>
              </w:rPr>
              <w:t>КУЛУСТАЙСКАЯ СРЕДНЯЯ ОБЩЕОБРАЗОВАТЕЛЬНАЯ ШКОЛА (МОКУ КУЛУСТАЙСКАЯ СОШ)</w:t>
            </w:r>
          </w:p>
        </w:tc>
        <w:tc>
          <w:tcPr>
            <w:tcW w:w="5018" w:type="dxa"/>
            <w:vMerge/>
            <w:vAlign w:val="center"/>
            <w:hideMark/>
          </w:tcPr>
          <w:p w:rsidR="007517F3" w:rsidRDefault="007517F3">
            <w:pPr>
              <w:spacing w:after="0" w:line="240" w:lineRule="auto"/>
              <w:rPr>
                <w:rFonts w:ascii="Calibri" w:eastAsia="Arial" w:hAnsi="Calibri" w:cs="Calibri"/>
                <w:sz w:val="28"/>
                <w:szCs w:val="28"/>
                <w:lang w:eastAsia="ar-SA"/>
              </w:rPr>
            </w:pPr>
          </w:p>
        </w:tc>
      </w:tr>
      <w:tr w:rsidR="007517F3" w:rsidTr="007517F3">
        <w:tc>
          <w:tcPr>
            <w:tcW w:w="4820" w:type="dxa"/>
            <w:hideMark/>
          </w:tcPr>
          <w:p w:rsidR="007517F3" w:rsidRPr="007517F3" w:rsidRDefault="007517F3">
            <w:pPr>
              <w:pStyle w:val="a3"/>
              <w:snapToGrid w:val="0"/>
              <w:jc w:val="center"/>
              <w:rPr>
                <w:rFonts w:asciiTheme="majorHAnsi" w:eastAsia="Arial" w:hAnsiTheme="majorHAnsi" w:cs="Calibri"/>
                <w:sz w:val="17"/>
                <w:lang w:eastAsia="ar-SA"/>
              </w:rPr>
            </w:pPr>
            <w:r w:rsidRPr="007517F3">
              <w:rPr>
                <w:rFonts w:asciiTheme="majorHAnsi" w:hAnsiTheme="majorHAnsi"/>
                <w:sz w:val="17"/>
              </w:rPr>
              <w:t xml:space="preserve">676717  Амурская область, </w:t>
            </w:r>
            <w:proofErr w:type="spellStart"/>
            <w:r w:rsidRPr="007517F3">
              <w:rPr>
                <w:rFonts w:asciiTheme="majorHAnsi" w:hAnsiTheme="majorHAnsi"/>
                <w:sz w:val="17"/>
              </w:rPr>
              <w:t>Бурейский</w:t>
            </w:r>
            <w:proofErr w:type="spellEnd"/>
            <w:r w:rsidRPr="007517F3">
              <w:rPr>
                <w:rFonts w:asciiTheme="majorHAnsi" w:hAnsiTheme="majorHAnsi"/>
                <w:sz w:val="17"/>
              </w:rPr>
              <w:t xml:space="preserve"> район, с. </w:t>
            </w:r>
            <w:proofErr w:type="spellStart"/>
            <w:r w:rsidRPr="007517F3">
              <w:rPr>
                <w:rFonts w:asciiTheme="majorHAnsi" w:hAnsiTheme="majorHAnsi"/>
                <w:sz w:val="17"/>
              </w:rPr>
              <w:t>Усть-Кивда</w:t>
            </w:r>
            <w:proofErr w:type="spellEnd"/>
            <w:r w:rsidRPr="007517F3">
              <w:rPr>
                <w:rFonts w:asciiTheme="majorHAnsi" w:hAnsiTheme="majorHAnsi"/>
                <w:sz w:val="17"/>
              </w:rPr>
              <w:t>, ул</w:t>
            </w:r>
            <w:proofErr w:type="gramStart"/>
            <w:r w:rsidRPr="007517F3">
              <w:rPr>
                <w:rFonts w:asciiTheme="majorHAnsi" w:hAnsiTheme="majorHAnsi"/>
                <w:sz w:val="17"/>
              </w:rPr>
              <w:t>.Ц</w:t>
            </w:r>
            <w:proofErr w:type="gramEnd"/>
            <w:r w:rsidRPr="007517F3">
              <w:rPr>
                <w:rFonts w:asciiTheme="majorHAnsi" w:hAnsiTheme="majorHAnsi"/>
                <w:sz w:val="17"/>
              </w:rPr>
              <w:t>ентральная, 26,</w:t>
            </w:r>
          </w:p>
          <w:p w:rsidR="007517F3" w:rsidRPr="007517F3" w:rsidRDefault="007517F3">
            <w:pPr>
              <w:pStyle w:val="a3"/>
              <w:jc w:val="center"/>
              <w:rPr>
                <w:rFonts w:asciiTheme="majorHAnsi" w:hAnsiTheme="majorHAnsi"/>
                <w:sz w:val="17"/>
                <w:lang w:eastAsia="ar-SA"/>
              </w:rPr>
            </w:pPr>
            <w:r w:rsidRPr="007517F3">
              <w:rPr>
                <w:rFonts w:asciiTheme="majorHAnsi" w:hAnsiTheme="majorHAnsi"/>
                <w:sz w:val="17"/>
              </w:rPr>
              <w:t>тел. 8 (416 34) 28-246</w:t>
            </w:r>
          </w:p>
        </w:tc>
        <w:tc>
          <w:tcPr>
            <w:tcW w:w="5018" w:type="dxa"/>
          </w:tcPr>
          <w:p w:rsidR="007517F3" w:rsidRDefault="007517F3">
            <w:pPr>
              <w:pStyle w:val="a3"/>
              <w:snapToGrid w:val="0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7517F3" w:rsidRDefault="007517F3">
            <w:pPr>
              <w:pStyle w:val="a3"/>
              <w:rPr>
                <w:lang w:eastAsia="ar-SA"/>
              </w:rPr>
            </w:pPr>
            <w:r>
              <w:t xml:space="preserve"> </w:t>
            </w:r>
          </w:p>
        </w:tc>
      </w:tr>
      <w:tr w:rsidR="007517F3" w:rsidTr="007517F3">
        <w:tc>
          <w:tcPr>
            <w:tcW w:w="4820" w:type="dxa"/>
            <w:hideMark/>
          </w:tcPr>
          <w:p w:rsidR="007517F3" w:rsidRPr="007517F3" w:rsidRDefault="007517F3">
            <w:pPr>
              <w:pStyle w:val="a3"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  <w:r w:rsidRPr="007517F3">
              <w:rPr>
                <w:rFonts w:asciiTheme="majorHAnsi" w:hAnsiTheme="majorHAnsi"/>
                <w:sz w:val="19"/>
                <w:lang w:val="en-US"/>
              </w:rPr>
              <w:t>E</w:t>
            </w:r>
            <w:r w:rsidRPr="007517F3">
              <w:rPr>
                <w:rFonts w:asciiTheme="majorHAnsi" w:hAnsiTheme="majorHAnsi"/>
                <w:sz w:val="19"/>
              </w:rPr>
              <w:t>-</w:t>
            </w:r>
            <w:r w:rsidRPr="007517F3">
              <w:rPr>
                <w:rFonts w:asciiTheme="majorHAnsi" w:hAnsiTheme="majorHAnsi"/>
                <w:sz w:val="19"/>
                <w:lang w:val="en-US"/>
              </w:rPr>
              <w:t>mail</w:t>
            </w:r>
            <w:r w:rsidRPr="007517F3">
              <w:rPr>
                <w:rFonts w:asciiTheme="majorHAnsi" w:hAnsiTheme="majorHAnsi"/>
                <w:sz w:val="19"/>
              </w:rPr>
              <w:t>:</w:t>
            </w:r>
            <w:proofErr w:type="spellStart"/>
            <w:r w:rsidRPr="007517F3">
              <w:rPr>
                <w:rFonts w:asciiTheme="majorHAnsi" w:hAnsiTheme="majorHAnsi"/>
                <w:lang w:val="en-US"/>
              </w:rPr>
              <w:t>ustkivda</w:t>
            </w:r>
            <w:proofErr w:type="spellEnd"/>
            <w:r w:rsidRPr="007517F3">
              <w:rPr>
                <w:rFonts w:asciiTheme="majorHAnsi" w:hAnsiTheme="majorHAnsi"/>
              </w:rPr>
              <w:t>@</w:t>
            </w:r>
            <w:r w:rsidRPr="007517F3">
              <w:rPr>
                <w:rFonts w:asciiTheme="majorHAnsi" w:hAnsiTheme="majorHAnsi"/>
                <w:lang w:val="en-US"/>
              </w:rPr>
              <w:t>rambler</w:t>
            </w:r>
            <w:r w:rsidRPr="007517F3">
              <w:rPr>
                <w:rFonts w:asciiTheme="majorHAnsi" w:hAnsiTheme="majorHAnsi"/>
              </w:rPr>
              <w:t>.</w:t>
            </w:r>
            <w:proofErr w:type="spellStart"/>
            <w:r w:rsidRPr="007517F3">
              <w:rPr>
                <w:rFonts w:asciiTheme="majorHAnsi" w:hAnsiTheme="majorHAnsi"/>
                <w:lang w:val="en-US"/>
              </w:rPr>
              <w:t>ru</w:t>
            </w:r>
            <w:proofErr w:type="spellEnd"/>
          </w:p>
        </w:tc>
        <w:tc>
          <w:tcPr>
            <w:tcW w:w="5018" w:type="dxa"/>
          </w:tcPr>
          <w:p w:rsidR="007517F3" w:rsidRPr="007517F3" w:rsidRDefault="007517F3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7517F3" w:rsidTr="007517F3">
        <w:tc>
          <w:tcPr>
            <w:tcW w:w="4820" w:type="dxa"/>
            <w:vAlign w:val="center"/>
            <w:hideMark/>
          </w:tcPr>
          <w:p w:rsidR="007517F3" w:rsidRPr="007517F3" w:rsidRDefault="007517F3">
            <w:pPr>
              <w:pStyle w:val="a3"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  <w:r w:rsidRPr="007517F3">
              <w:rPr>
                <w:rFonts w:asciiTheme="majorHAnsi" w:hAnsiTheme="majorHAnsi"/>
              </w:rPr>
              <w:t>ОГРН 1022800872269, ОКПО 41709650</w:t>
            </w:r>
          </w:p>
        </w:tc>
        <w:tc>
          <w:tcPr>
            <w:tcW w:w="5018" w:type="dxa"/>
          </w:tcPr>
          <w:p w:rsidR="007517F3" w:rsidRDefault="007517F3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7517F3" w:rsidTr="007517F3">
        <w:tc>
          <w:tcPr>
            <w:tcW w:w="4820" w:type="dxa"/>
            <w:hideMark/>
          </w:tcPr>
          <w:p w:rsidR="007517F3" w:rsidRPr="007517F3" w:rsidRDefault="007517F3">
            <w:pPr>
              <w:pStyle w:val="a3"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  <w:r w:rsidRPr="007517F3">
              <w:rPr>
                <w:rFonts w:asciiTheme="majorHAnsi" w:hAnsiTheme="majorHAnsi"/>
              </w:rPr>
              <w:t>ИНН /КПП 2813004830/281301001</w:t>
            </w:r>
          </w:p>
        </w:tc>
        <w:tc>
          <w:tcPr>
            <w:tcW w:w="5018" w:type="dxa"/>
          </w:tcPr>
          <w:p w:rsidR="007517F3" w:rsidRDefault="007517F3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7517F3" w:rsidTr="007517F3">
        <w:tc>
          <w:tcPr>
            <w:tcW w:w="4820" w:type="dxa"/>
            <w:hideMark/>
          </w:tcPr>
          <w:p w:rsidR="007517F3" w:rsidRPr="007517F3" w:rsidRDefault="007517F3">
            <w:pPr>
              <w:pStyle w:val="a3"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</w:rPr>
              <w:t>14.06.2013г.</w:t>
            </w:r>
            <w:r w:rsidRPr="007517F3">
              <w:rPr>
                <w:rFonts w:asciiTheme="majorHAnsi" w:hAnsiTheme="majorHAnsi"/>
              </w:rPr>
              <w:t xml:space="preserve"> №</w:t>
            </w:r>
          </w:p>
        </w:tc>
        <w:tc>
          <w:tcPr>
            <w:tcW w:w="5018" w:type="dxa"/>
          </w:tcPr>
          <w:p w:rsidR="007517F3" w:rsidRDefault="007517F3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7517F3" w:rsidTr="007517F3">
        <w:tc>
          <w:tcPr>
            <w:tcW w:w="4820" w:type="dxa"/>
            <w:hideMark/>
          </w:tcPr>
          <w:p w:rsidR="007517F3" w:rsidRDefault="007517F3">
            <w:pPr>
              <w:pStyle w:val="a3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На № _____________________</w:t>
            </w:r>
          </w:p>
        </w:tc>
        <w:tc>
          <w:tcPr>
            <w:tcW w:w="5018" w:type="dxa"/>
          </w:tcPr>
          <w:p w:rsidR="007517F3" w:rsidRDefault="007517F3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7517F3" w:rsidTr="007517F3">
        <w:tc>
          <w:tcPr>
            <w:tcW w:w="4820" w:type="dxa"/>
          </w:tcPr>
          <w:p w:rsidR="007517F3" w:rsidRDefault="007517F3">
            <w:pPr>
              <w:pStyle w:val="a3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18" w:type="dxa"/>
          </w:tcPr>
          <w:p w:rsidR="007517F3" w:rsidRDefault="007517F3">
            <w:pPr>
              <w:pStyle w:val="a3"/>
              <w:snapToGrid w:val="0"/>
              <w:rPr>
                <w:sz w:val="16"/>
                <w:szCs w:val="16"/>
                <w:lang w:eastAsia="ar-SA"/>
              </w:rPr>
            </w:pPr>
          </w:p>
        </w:tc>
      </w:tr>
    </w:tbl>
    <w:p w:rsidR="007517F3" w:rsidRDefault="007517F3" w:rsidP="00963EF1">
      <w:pPr>
        <w:pStyle w:val="a3"/>
        <w:rPr>
          <w:rFonts w:ascii="Times New Roman" w:hAnsi="Times New Roman"/>
          <w:sz w:val="28"/>
          <w:szCs w:val="28"/>
        </w:rPr>
      </w:pPr>
    </w:p>
    <w:p w:rsidR="007517F3" w:rsidRDefault="007517F3" w:rsidP="00963EF1">
      <w:pPr>
        <w:pStyle w:val="a3"/>
        <w:rPr>
          <w:rFonts w:ascii="Times New Roman" w:hAnsi="Times New Roman"/>
          <w:sz w:val="28"/>
          <w:szCs w:val="28"/>
        </w:rPr>
      </w:pPr>
    </w:p>
    <w:p w:rsidR="007517F3" w:rsidRDefault="007517F3" w:rsidP="00963EF1">
      <w:pPr>
        <w:pStyle w:val="a3"/>
        <w:rPr>
          <w:rFonts w:ascii="Times New Roman" w:hAnsi="Times New Roman"/>
          <w:sz w:val="28"/>
          <w:szCs w:val="28"/>
        </w:rPr>
      </w:pPr>
    </w:p>
    <w:p w:rsidR="00963EF1" w:rsidRPr="007517F3" w:rsidRDefault="00963EF1" w:rsidP="007517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17F3">
        <w:rPr>
          <w:rFonts w:ascii="Times New Roman" w:hAnsi="Times New Roman"/>
          <w:b/>
          <w:sz w:val="28"/>
          <w:szCs w:val="28"/>
        </w:rPr>
        <w:t>Информация</w:t>
      </w:r>
      <w:r w:rsidR="007517F3" w:rsidRPr="007517F3">
        <w:rPr>
          <w:rFonts w:ascii="Times New Roman" w:hAnsi="Times New Roman"/>
          <w:b/>
          <w:sz w:val="28"/>
          <w:szCs w:val="28"/>
        </w:rPr>
        <w:t xml:space="preserve"> по МОКУ Кулустайская СОШ </w:t>
      </w:r>
      <w:r w:rsidRPr="007517F3">
        <w:rPr>
          <w:rFonts w:ascii="Times New Roman" w:hAnsi="Times New Roman"/>
          <w:b/>
          <w:sz w:val="28"/>
          <w:szCs w:val="28"/>
        </w:rPr>
        <w:t xml:space="preserve"> о количестве  педагогов:</w:t>
      </w:r>
    </w:p>
    <w:p w:rsidR="00963EF1" w:rsidRDefault="007517F3" w:rsidP="00963E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63EF1" w:rsidRPr="007517F3" w:rsidRDefault="00963EF1" w:rsidP="007517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963EF1">
        <w:rPr>
          <w:rFonts w:asciiTheme="majorHAnsi" w:hAnsiTheme="majorHAnsi"/>
          <w:b/>
          <w:sz w:val="28"/>
          <w:szCs w:val="28"/>
        </w:rPr>
        <w:t>В</w:t>
      </w:r>
      <w:proofErr w:type="gramEnd"/>
      <w:r w:rsidRPr="00963EF1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Pr="00963EF1">
        <w:rPr>
          <w:rFonts w:asciiTheme="majorHAnsi" w:hAnsiTheme="majorHAnsi"/>
          <w:b/>
          <w:sz w:val="28"/>
          <w:szCs w:val="28"/>
        </w:rPr>
        <w:t>МОКУ</w:t>
      </w:r>
      <w:proofErr w:type="gramEnd"/>
      <w:r w:rsidRPr="00963EF1">
        <w:rPr>
          <w:rFonts w:asciiTheme="majorHAnsi" w:hAnsiTheme="majorHAnsi"/>
          <w:b/>
          <w:sz w:val="28"/>
          <w:szCs w:val="28"/>
        </w:rPr>
        <w:t xml:space="preserve"> Кулустайская  СОШ  заочно обучаются следующие педагоги:</w:t>
      </w:r>
    </w:p>
    <w:tbl>
      <w:tblPr>
        <w:tblStyle w:val="a4"/>
        <w:tblW w:w="0" w:type="auto"/>
        <w:tblLook w:val="04A0"/>
      </w:tblPr>
      <w:tblGrid>
        <w:gridCol w:w="3085"/>
        <w:gridCol w:w="2435"/>
        <w:gridCol w:w="2478"/>
        <w:gridCol w:w="1573"/>
      </w:tblGrid>
      <w:tr w:rsidR="00963EF1" w:rsidTr="00963EF1">
        <w:tc>
          <w:tcPr>
            <w:tcW w:w="2107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Ф.И.О.педагога</w:t>
            </w:r>
            <w:proofErr w:type="spellEnd"/>
          </w:p>
        </w:tc>
        <w:tc>
          <w:tcPr>
            <w:tcW w:w="2821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Учебное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заведение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котором обучается </w:t>
            </w:r>
          </w:p>
        </w:tc>
        <w:tc>
          <w:tcPr>
            <w:tcW w:w="2551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Факультет </w:t>
            </w:r>
          </w:p>
        </w:tc>
        <w:tc>
          <w:tcPr>
            <w:tcW w:w="1985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Курс </w:t>
            </w:r>
          </w:p>
        </w:tc>
      </w:tr>
      <w:tr w:rsidR="00963EF1" w:rsidTr="00963EF1">
        <w:tc>
          <w:tcPr>
            <w:tcW w:w="2107" w:type="dxa"/>
          </w:tcPr>
          <w:p w:rsidR="00963EF1" w:rsidRPr="00963EF1" w:rsidRDefault="00963EF1" w:rsidP="00963EF1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Лепшихина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Фридусовна</w:t>
            </w:r>
            <w:proofErr w:type="spellEnd"/>
          </w:p>
        </w:tc>
        <w:tc>
          <w:tcPr>
            <w:tcW w:w="2821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БГПУ</w:t>
            </w:r>
          </w:p>
        </w:tc>
        <w:tc>
          <w:tcPr>
            <w:tcW w:w="2551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Физкультура и спорт</w:t>
            </w:r>
          </w:p>
        </w:tc>
        <w:tc>
          <w:tcPr>
            <w:tcW w:w="1985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963EF1" w:rsidTr="00963EF1">
        <w:tc>
          <w:tcPr>
            <w:tcW w:w="2107" w:type="dxa"/>
          </w:tcPr>
          <w:p w:rsidR="00963EF1" w:rsidRPr="00963EF1" w:rsidRDefault="00963EF1" w:rsidP="00963EF1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Деревянкина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Алеся Сергеевна</w:t>
            </w:r>
          </w:p>
        </w:tc>
        <w:tc>
          <w:tcPr>
            <w:tcW w:w="2821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БГПУ</w:t>
            </w:r>
          </w:p>
        </w:tc>
        <w:tc>
          <w:tcPr>
            <w:tcW w:w="2551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Физико-математический</w:t>
            </w:r>
          </w:p>
        </w:tc>
        <w:tc>
          <w:tcPr>
            <w:tcW w:w="1985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963EF1" w:rsidTr="00963EF1">
        <w:tc>
          <w:tcPr>
            <w:tcW w:w="2107" w:type="dxa"/>
          </w:tcPr>
          <w:p w:rsidR="00963EF1" w:rsidRPr="00963EF1" w:rsidRDefault="00963EF1" w:rsidP="00963EF1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Александрова Кира Андреевна</w:t>
            </w:r>
          </w:p>
        </w:tc>
        <w:tc>
          <w:tcPr>
            <w:tcW w:w="2821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АмГУ</w:t>
            </w:r>
            <w:proofErr w:type="spellEnd"/>
          </w:p>
        </w:tc>
        <w:tc>
          <w:tcPr>
            <w:tcW w:w="2551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Психологии </w:t>
            </w:r>
          </w:p>
        </w:tc>
        <w:tc>
          <w:tcPr>
            <w:tcW w:w="1985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</w:tbl>
    <w:p w:rsidR="00963EF1" w:rsidRPr="00A01723" w:rsidRDefault="00963EF1">
      <w:pPr>
        <w:rPr>
          <w:rFonts w:asciiTheme="majorHAnsi" w:hAnsiTheme="majorHAnsi"/>
          <w:b/>
          <w:sz w:val="28"/>
          <w:szCs w:val="28"/>
        </w:rPr>
      </w:pPr>
      <w:r w:rsidRPr="00A01723">
        <w:rPr>
          <w:rFonts w:asciiTheme="majorHAnsi" w:hAnsiTheme="majorHAnsi"/>
          <w:b/>
          <w:sz w:val="28"/>
          <w:szCs w:val="28"/>
        </w:rPr>
        <w:t>Дистанционно обучающихся педагогов в школе нет.</w:t>
      </w:r>
    </w:p>
    <w:p w:rsidR="00963EF1" w:rsidRPr="005E4419" w:rsidRDefault="00963EF1">
      <w:pPr>
        <w:rPr>
          <w:rFonts w:asciiTheme="majorHAnsi" w:hAnsiTheme="majorHAnsi"/>
          <w:b/>
          <w:sz w:val="28"/>
          <w:szCs w:val="28"/>
        </w:rPr>
      </w:pPr>
      <w:r w:rsidRPr="005E4419">
        <w:rPr>
          <w:rFonts w:asciiTheme="majorHAnsi" w:hAnsiTheme="majorHAnsi"/>
          <w:b/>
          <w:sz w:val="28"/>
          <w:szCs w:val="28"/>
        </w:rPr>
        <w:t>Педагоги</w:t>
      </w:r>
      <w:r w:rsidR="005E4419">
        <w:rPr>
          <w:rFonts w:asciiTheme="majorHAnsi" w:hAnsiTheme="majorHAnsi"/>
          <w:b/>
          <w:sz w:val="28"/>
          <w:szCs w:val="28"/>
        </w:rPr>
        <w:t xml:space="preserve"> МОКУ </w:t>
      </w:r>
      <w:proofErr w:type="spellStart"/>
      <w:r w:rsidR="005E4419">
        <w:rPr>
          <w:rFonts w:asciiTheme="majorHAnsi" w:hAnsiTheme="majorHAnsi"/>
          <w:b/>
          <w:sz w:val="28"/>
          <w:szCs w:val="28"/>
        </w:rPr>
        <w:t>Кулустайской</w:t>
      </w:r>
      <w:proofErr w:type="spellEnd"/>
      <w:r w:rsidR="005E4419">
        <w:rPr>
          <w:rFonts w:asciiTheme="majorHAnsi" w:hAnsiTheme="majorHAnsi"/>
          <w:b/>
          <w:sz w:val="28"/>
          <w:szCs w:val="28"/>
        </w:rPr>
        <w:t xml:space="preserve"> СОШ</w:t>
      </w:r>
      <w:proofErr w:type="gramStart"/>
      <w:r w:rsidR="005E4419">
        <w:rPr>
          <w:rFonts w:asciiTheme="majorHAnsi" w:hAnsiTheme="majorHAnsi"/>
          <w:b/>
          <w:sz w:val="28"/>
          <w:szCs w:val="28"/>
        </w:rPr>
        <w:t xml:space="preserve"> </w:t>
      </w:r>
      <w:r w:rsidRPr="005E4419">
        <w:rPr>
          <w:rFonts w:asciiTheme="majorHAnsi" w:hAnsiTheme="majorHAnsi"/>
          <w:b/>
          <w:sz w:val="28"/>
          <w:szCs w:val="28"/>
        </w:rPr>
        <w:t>,</w:t>
      </w:r>
      <w:proofErr w:type="gramEnd"/>
      <w:r w:rsidRPr="005E4419">
        <w:rPr>
          <w:rFonts w:asciiTheme="majorHAnsi" w:hAnsiTheme="majorHAnsi"/>
          <w:b/>
          <w:sz w:val="28"/>
          <w:szCs w:val="28"/>
        </w:rPr>
        <w:t xml:space="preserve"> прошедшие курсовую переподготовку  в 2012-2013 учебном году:</w:t>
      </w:r>
    </w:p>
    <w:tbl>
      <w:tblPr>
        <w:tblStyle w:val="a4"/>
        <w:tblW w:w="0" w:type="auto"/>
        <w:tblInd w:w="-459" w:type="dxa"/>
        <w:tblLook w:val="04A0"/>
      </w:tblPr>
      <w:tblGrid>
        <w:gridCol w:w="2421"/>
        <w:gridCol w:w="2012"/>
        <w:gridCol w:w="2133"/>
        <w:gridCol w:w="1711"/>
        <w:gridCol w:w="1753"/>
      </w:tblGrid>
      <w:tr w:rsidR="00963EF1" w:rsidTr="007517F3">
        <w:tc>
          <w:tcPr>
            <w:tcW w:w="2421" w:type="dxa"/>
          </w:tcPr>
          <w:p w:rsidR="00963EF1" w:rsidRPr="00963EF1" w:rsidRDefault="00963EF1">
            <w:pPr>
              <w:rPr>
                <w:rFonts w:asciiTheme="majorHAnsi" w:hAnsiTheme="majorHAnsi"/>
                <w:sz w:val="24"/>
                <w:szCs w:val="24"/>
              </w:rPr>
            </w:pPr>
            <w:r w:rsidRPr="00963EF1">
              <w:rPr>
                <w:rFonts w:asciiTheme="majorHAnsi" w:hAnsiTheme="majorHAnsi"/>
                <w:sz w:val="24"/>
                <w:szCs w:val="24"/>
              </w:rPr>
              <w:t>Ф.И.О. педагога</w:t>
            </w:r>
          </w:p>
        </w:tc>
        <w:tc>
          <w:tcPr>
            <w:tcW w:w="2012" w:type="dxa"/>
          </w:tcPr>
          <w:p w:rsidR="00963EF1" w:rsidRPr="00963EF1" w:rsidRDefault="00963EF1">
            <w:pPr>
              <w:rPr>
                <w:rFonts w:asciiTheme="majorHAnsi" w:hAnsiTheme="majorHAnsi"/>
                <w:sz w:val="24"/>
                <w:szCs w:val="24"/>
              </w:rPr>
            </w:pPr>
            <w:r w:rsidRPr="00963EF1">
              <w:rPr>
                <w:rFonts w:asciiTheme="majorHAnsi" w:hAnsiTheme="majorHAnsi"/>
                <w:sz w:val="24"/>
                <w:szCs w:val="24"/>
              </w:rPr>
              <w:t>Предмет,</w:t>
            </w:r>
          </w:p>
          <w:p w:rsidR="00963EF1" w:rsidRPr="00963EF1" w:rsidRDefault="00963EF1">
            <w:pPr>
              <w:rPr>
                <w:rFonts w:asciiTheme="majorHAnsi" w:hAnsiTheme="majorHAnsi"/>
                <w:sz w:val="24"/>
                <w:szCs w:val="24"/>
              </w:rPr>
            </w:pPr>
            <w:r w:rsidRPr="00963EF1">
              <w:rPr>
                <w:rFonts w:asciiTheme="majorHAnsi" w:hAnsiTheme="majorHAnsi"/>
                <w:sz w:val="24"/>
                <w:szCs w:val="24"/>
              </w:rPr>
              <w:t>преподаваемый</w:t>
            </w:r>
          </w:p>
          <w:p w:rsidR="00963EF1" w:rsidRPr="00963EF1" w:rsidRDefault="00963EF1">
            <w:pPr>
              <w:rPr>
                <w:rFonts w:asciiTheme="majorHAnsi" w:hAnsiTheme="majorHAnsi"/>
                <w:sz w:val="24"/>
                <w:szCs w:val="24"/>
              </w:rPr>
            </w:pPr>
            <w:r w:rsidRPr="00963EF1">
              <w:rPr>
                <w:rFonts w:asciiTheme="majorHAnsi" w:hAnsiTheme="majorHAnsi"/>
                <w:sz w:val="24"/>
                <w:szCs w:val="24"/>
              </w:rPr>
              <w:t>учителем</w:t>
            </w:r>
          </w:p>
        </w:tc>
        <w:tc>
          <w:tcPr>
            <w:tcW w:w="2133" w:type="dxa"/>
          </w:tcPr>
          <w:p w:rsidR="00963EF1" w:rsidRPr="00963EF1" w:rsidRDefault="00963EF1">
            <w:pPr>
              <w:rPr>
                <w:rFonts w:asciiTheme="majorHAnsi" w:hAnsiTheme="majorHAnsi"/>
                <w:sz w:val="24"/>
                <w:szCs w:val="24"/>
              </w:rPr>
            </w:pPr>
            <w:r w:rsidRPr="00963EF1">
              <w:rPr>
                <w:rFonts w:asciiTheme="majorHAnsi" w:hAnsiTheme="majorHAnsi"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1711" w:type="dxa"/>
          </w:tcPr>
          <w:p w:rsidR="00963EF1" w:rsidRPr="00963EF1" w:rsidRDefault="00963EF1" w:rsidP="00963EF1">
            <w:pPr>
              <w:rPr>
                <w:rFonts w:asciiTheme="majorHAnsi" w:hAnsiTheme="majorHAnsi"/>
                <w:sz w:val="24"/>
                <w:szCs w:val="24"/>
              </w:rPr>
            </w:pPr>
            <w:r w:rsidRPr="00963EF1">
              <w:rPr>
                <w:rFonts w:asciiTheme="majorHAnsi" w:hAnsiTheme="majorHAnsi"/>
                <w:sz w:val="24"/>
                <w:szCs w:val="24"/>
              </w:rPr>
              <w:t>Сроки прохождения</w:t>
            </w:r>
          </w:p>
          <w:p w:rsidR="00963EF1" w:rsidRPr="00963EF1" w:rsidRDefault="00963EF1" w:rsidP="00963EF1">
            <w:pPr>
              <w:rPr>
                <w:rFonts w:asciiTheme="majorHAnsi" w:hAnsiTheme="majorHAnsi"/>
                <w:sz w:val="24"/>
                <w:szCs w:val="24"/>
              </w:rPr>
            </w:pPr>
            <w:r w:rsidRPr="00963EF1">
              <w:rPr>
                <w:rFonts w:asciiTheme="majorHAnsi" w:hAnsiTheme="majorHAnsi"/>
                <w:sz w:val="24"/>
                <w:szCs w:val="24"/>
              </w:rPr>
              <w:t>курсовой подготовки</w:t>
            </w:r>
          </w:p>
        </w:tc>
        <w:tc>
          <w:tcPr>
            <w:tcW w:w="1753" w:type="dxa"/>
          </w:tcPr>
          <w:p w:rsidR="00963EF1" w:rsidRPr="00963EF1" w:rsidRDefault="00963EF1">
            <w:pPr>
              <w:rPr>
                <w:rFonts w:asciiTheme="majorHAnsi" w:hAnsiTheme="majorHAnsi"/>
                <w:sz w:val="24"/>
                <w:szCs w:val="24"/>
              </w:rPr>
            </w:pPr>
            <w:r w:rsidRPr="00963EF1">
              <w:rPr>
                <w:rFonts w:asciiTheme="majorHAnsi" w:hAnsiTheme="majorHAnsi"/>
                <w:sz w:val="24"/>
                <w:szCs w:val="24"/>
              </w:rPr>
              <w:t>Место прохождения</w:t>
            </w:r>
          </w:p>
          <w:p w:rsidR="00963EF1" w:rsidRPr="00963EF1" w:rsidRDefault="00963EF1">
            <w:pPr>
              <w:rPr>
                <w:rFonts w:asciiTheme="majorHAnsi" w:hAnsiTheme="majorHAnsi"/>
                <w:sz w:val="24"/>
                <w:szCs w:val="24"/>
              </w:rPr>
            </w:pPr>
            <w:r w:rsidRPr="00963EF1">
              <w:rPr>
                <w:rFonts w:asciiTheme="majorHAnsi" w:hAnsiTheme="majorHAnsi"/>
                <w:sz w:val="24"/>
                <w:szCs w:val="24"/>
              </w:rPr>
              <w:t>курсовой подготовки</w:t>
            </w:r>
          </w:p>
        </w:tc>
      </w:tr>
      <w:tr w:rsidR="00963EF1" w:rsidTr="007517F3">
        <w:tc>
          <w:tcPr>
            <w:tcW w:w="2421" w:type="dxa"/>
          </w:tcPr>
          <w:p w:rsidR="00963EF1" w:rsidRPr="00963EF1" w:rsidRDefault="00963EF1" w:rsidP="00963EF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  <w:r w:rsidRPr="00963EF1">
              <w:rPr>
                <w:rFonts w:asciiTheme="majorHAnsi" w:hAnsiTheme="majorHAnsi"/>
                <w:sz w:val="28"/>
                <w:szCs w:val="28"/>
              </w:rPr>
              <w:t>Полещук Ирина Николаевна</w:t>
            </w:r>
          </w:p>
        </w:tc>
        <w:tc>
          <w:tcPr>
            <w:tcW w:w="2012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 школы</w:t>
            </w:r>
          </w:p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География</w:t>
            </w:r>
          </w:p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33" w:type="dxa"/>
          </w:tcPr>
          <w:p w:rsidR="00963EF1" w:rsidRPr="005E4419" w:rsidRDefault="005E44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441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1.</w:t>
            </w:r>
            <w:r w:rsidR="00963EF1" w:rsidRPr="005E4419">
              <w:rPr>
                <w:rFonts w:asciiTheme="majorHAnsi" w:hAnsiTheme="majorHAnsi"/>
                <w:b/>
                <w:sz w:val="20"/>
                <w:szCs w:val="20"/>
              </w:rPr>
              <w:t>«Организация</w:t>
            </w:r>
          </w:p>
          <w:p w:rsidR="00963EF1" w:rsidRPr="005E4419" w:rsidRDefault="00963E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4419">
              <w:rPr>
                <w:rFonts w:asciiTheme="majorHAnsi" w:hAnsiTheme="majorHAnsi"/>
                <w:b/>
                <w:sz w:val="20"/>
                <w:szCs w:val="20"/>
              </w:rPr>
              <w:t>образовательного</w:t>
            </w:r>
          </w:p>
          <w:p w:rsidR="00963EF1" w:rsidRPr="005E4419" w:rsidRDefault="00963E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4419">
              <w:rPr>
                <w:rFonts w:asciiTheme="majorHAnsi" w:hAnsiTheme="majorHAnsi"/>
                <w:b/>
                <w:sz w:val="20"/>
                <w:szCs w:val="20"/>
              </w:rPr>
              <w:t xml:space="preserve">процесса в условиях перехода на ФГОС основного общего </w:t>
            </w:r>
            <w:r w:rsidRPr="005E441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образования»(72ч.)</w:t>
            </w:r>
          </w:p>
          <w:p w:rsidR="007517F3" w:rsidRDefault="007517F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517F3" w:rsidRDefault="007517F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E4419" w:rsidRPr="005E4419" w:rsidRDefault="005E44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4419">
              <w:rPr>
                <w:rFonts w:asciiTheme="majorHAnsi" w:hAnsiTheme="majorHAnsi"/>
                <w:b/>
                <w:sz w:val="20"/>
                <w:szCs w:val="20"/>
              </w:rPr>
              <w:t>2.«</w:t>
            </w:r>
            <w:proofErr w:type="spellStart"/>
            <w:r w:rsidRPr="005E4419">
              <w:rPr>
                <w:rFonts w:asciiTheme="majorHAnsi" w:hAnsiTheme="majorHAnsi"/>
                <w:b/>
                <w:sz w:val="20"/>
                <w:szCs w:val="20"/>
              </w:rPr>
              <w:t>Электроные</w:t>
            </w:r>
            <w:proofErr w:type="spellEnd"/>
            <w:r w:rsidRPr="005E4419">
              <w:rPr>
                <w:rFonts w:asciiTheme="majorHAnsi" w:hAnsiTheme="majorHAnsi"/>
                <w:b/>
                <w:sz w:val="20"/>
                <w:szCs w:val="20"/>
              </w:rPr>
              <w:t xml:space="preserve"> образовательные ресурсы»</w:t>
            </w:r>
            <w:r w:rsidR="007517F3">
              <w:rPr>
                <w:rFonts w:asciiTheme="majorHAnsi" w:hAnsiTheme="majorHAnsi"/>
                <w:b/>
                <w:sz w:val="20"/>
                <w:szCs w:val="20"/>
              </w:rPr>
              <w:t>(72ч.)</w:t>
            </w:r>
          </w:p>
          <w:p w:rsidR="00963EF1" w:rsidRPr="005E4419" w:rsidRDefault="00963EF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63EF1" w:rsidRPr="005E4419" w:rsidRDefault="00963EF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63EF1" w:rsidRPr="005E4419" w:rsidRDefault="005E44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4419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  <w:r w:rsidR="00963EF1" w:rsidRPr="005E4419">
              <w:rPr>
                <w:rFonts w:asciiTheme="majorHAnsi" w:hAnsiTheme="majorHAnsi"/>
                <w:b/>
                <w:sz w:val="20"/>
                <w:szCs w:val="20"/>
              </w:rPr>
              <w:t>«Интернет-ресурсы на уроках географии» (дистанционные-72ч.)</w:t>
            </w:r>
          </w:p>
        </w:tc>
        <w:tc>
          <w:tcPr>
            <w:tcW w:w="1711" w:type="dxa"/>
          </w:tcPr>
          <w:p w:rsidR="00963EF1" w:rsidRDefault="00963E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09.04.2013-18.04.2013гг.</w:t>
            </w:r>
          </w:p>
          <w:p w:rsidR="00963EF1" w:rsidRDefault="00963E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63EF1" w:rsidRDefault="00963E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63EF1" w:rsidRDefault="00963E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63EF1" w:rsidRDefault="00963E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517F3" w:rsidRDefault="007517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517F3" w:rsidRDefault="007517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63EF1" w:rsidRDefault="007517F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Ноябрь2012</w:t>
            </w:r>
          </w:p>
          <w:p w:rsidR="00963EF1" w:rsidRDefault="00963E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4419" w:rsidRDefault="005E4419" w:rsidP="00963E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4419" w:rsidRDefault="005E4419" w:rsidP="00963E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63EF1" w:rsidRDefault="00963EF1" w:rsidP="00963E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01.09.2012-</w:t>
            </w:r>
          </w:p>
          <w:p w:rsidR="00963EF1" w:rsidRPr="00963EF1" w:rsidRDefault="00963EF1" w:rsidP="00963E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30.09.2012гг.</w:t>
            </w:r>
          </w:p>
        </w:tc>
        <w:tc>
          <w:tcPr>
            <w:tcW w:w="1753" w:type="dxa"/>
          </w:tcPr>
          <w:p w:rsidR="007517F3" w:rsidRDefault="007517F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517F3" w:rsidRDefault="007517F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517F3" w:rsidRDefault="007517F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63EF1" w:rsidRDefault="00963EF1">
            <w:pPr>
              <w:rPr>
                <w:rFonts w:asciiTheme="majorHAnsi" w:hAnsiTheme="majorHAnsi"/>
                <w:sz w:val="20"/>
                <w:szCs w:val="20"/>
              </w:rPr>
            </w:pPr>
            <w:r w:rsidRPr="00963EF1">
              <w:rPr>
                <w:rFonts w:asciiTheme="majorHAnsi" w:hAnsiTheme="majorHAnsi"/>
                <w:sz w:val="20"/>
                <w:szCs w:val="20"/>
              </w:rPr>
              <w:t xml:space="preserve">ГОАУ ДПО Амурский областной </w:t>
            </w:r>
            <w:r w:rsidRPr="00963EF1">
              <w:rPr>
                <w:rFonts w:asciiTheme="majorHAnsi" w:hAnsiTheme="majorHAnsi"/>
                <w:sz w:val="20"/>
                <w:szCs w:val="20"/>
              </w:rPr>
              <w:lastRenderedPageBreak/>
              <w:t>институт развития образования</w:t>
            </w:r>
          </w:p>
          <w:p w:rsidR="00963EF1" w:rsidRDefault="00963EF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63EF1" w:rsidRDefault="00963EF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63EF1" w:rsidRDefault="00963EF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E4419" w:rsidRDefault="005E441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E4419" w:rsidRDefault="005E441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E4419" w:rsidRDefault="005E441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63EF1" w:rsidRDefault="00963E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Педагогический университет «Первое сентября» и факультет педагогического образования МГУ  им. М.В.Ломоносова</w:t>
            </w:r>
          </w:p>
          <w:p w:rsidR="00963EF1" w:rsidRPr="00963EF1" w:rsidRDefault="00963E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3EF1" w:rsidTr="007517F3">
        <w:tc>
          <w:tcPr>
            <w:tcW w:w="2421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Валькова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Татьяна Константиновна</w:t>
            </w:r>
          </w:p>
        </w:tc>
        <w:tc>
          <w:tcPr>
            <w:tcW w:w="2012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133" w:type="dxa"/>
          </w:tcPr>
          <w:p w:rsidR="00963EF1" w:rsidRPr="005E4419" w:rsidRDefault="00963EF1" w:rsidP="00963EF1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E4419">
              <w:rPr>
                <w:rFonts w:asciiTheme="majorHAnsi" w:hAnsiTheme="majorHAnsi"/>
                <w:b/>
                <w:sz w:val="20"/>
                <w:szCs w:val="20"/>
              </w:rPr>
              <w:t>«Методика подготовки к ЕГЭ по русскому языку: планирование занятий, организация урока, система упражнений»</w:t>
            </w:r>
          </w:p>
          <w:p w:rsidR="00963EF1" w:rsidRPr="005E4419" w:rsidRDefault="00963EF1" w:rsidP="00963EF1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E4419">
              <w:rPr>
                <w:rFonts w:asciiTheme="majorHAnsi" w:hAnsiTheme="majorHAnsi"/>
                <w:b/>
                <w:sz w:val="20"/>
                <w:szCs w:val="20"/>
              </w:rPr>
              <w:t>(дистанционные-72ч.)</w:t>
            </w:r>
          </w:p>
        </w:tc>
        <w:tc>
          <w:tcPr>
            <w:tcW w:w="1711" w:type="dxa"/>
          </w:tcPr>
          <w:p w:rsidR="00963EF1" w:rsidRDefault="00963E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01.09.2012-</w:t>
            </w:r>
          </w:p>
          <w:p w:rsidR="00963EF1" w:rsidRPr="00963EF1" w:rsidRDefault="00963E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30.09.2012гг.</w:t>
            </w:r>
          </w:p>
        </w:tc>
        <w:tc>
          <w:tcPr>
            <w:tcW w:w="1753" w:type="dxa"/>
          </w:tcPr>
          <w:p w:rsidR="00963EF1" w:rsidRPr="00963EF1" w:rsidRDefault="00963E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Педагогический университет «Первое сентября» и факультет педагогического образования МГУ  им. М.В.Ломоносова </w:t>
            </w:r>
          </w:p>
        </w:tc>
      </w:tr>
      <w:tr w:rsidR="00963EF1" w:rsidTr="007517F3">
        <w:tc>
          <w:tcPr>
            <w:tcW w:w="2421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3.Груздева Оксана Валерьевна</w:t>
            </w:r>
          </w:p>
        </w:tc>
        <w:tc>
          <w:tcPr>
            <w:tcW w:w="2012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Дошкольная группа</w:t>
            </w:r>
          </w:p>
        </w:tc>
        <w:tc>
          <w:tcPr>
            <w:tcW w:w="2133" w:type="dxa"/>
          </w:tcPr>
          <w:p w:rsidR="00963EF1" w:rsidRPr="005E4419" w:rsidRDefault="00963E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4419">
              <w:rPr>
                <w:rFonts w:asciiTheme="majorHAnsi" w:hAnsiTheme="majorHAnsi"/>
                <w:b/>
                <w:sz w:val="20"/>
                <w:szCs w:val="20"/>
              </w:rPr>
              <w:t>«Организация образовательного процесса в ДОУ в соответствии с ФГТ». (72ч).</w:t>
            </w:r>
          </w:p>
        </w:tc>
        <w:tc>
          <w:tcPr>
            <w:tcW w:w="1711" w:type="dxa"/>
          </w:tcPr>
          <w:p w:rsidR="00963EF1" w:rsidRPr="005E4419" w:rsidRDefault="005E4419">
            <w:pPr>
              <w:rPr>
                <w:rFonts w:asciiTheme="majorHAnsi" w:hAnsiTheme="majorHAnsi"/>
                <w:sz w:val="24"/>
                <w:szCs w:val="24"/>
              </w:rPr>
            </w:pPr>
            <w:r w:rsidRPr="005E4419">
              <w:rPr>
                <w:rFonts w:asciiTheme="majorHAnsi" w:hAnsiTheme="majorHAnsi"/>
                <w:sz w:val="24"/>
                <w:szCs w:val="24"/>
              </w:rPr>
              <w:t>21.03.2013-</w:t>
            </w:r>
          </w:p>
          <w:p w:rsidR="005E4419" w:rsidRDefault="005E4419">
            <w:pPr>
              <w:rPr>
                <w:rFonts w:asciiTheme="majorHAnsi" w:hAnsiTheme="majorHAnsi"/>
                <w:sz w:val="28"/>
                <w:szCs w:val="28"/>
              </w:rPr>
            </w:pPr>
            <w:r w:rsidRPr="005E4419">
              <w:rPr>
                <w:rFonts w:asciiTheme="majorHAnsi" w:hAnsiTheme="majorHAnsi"/>
                <w:sz w:val="24"/>
                <w:szCs w:val="24"/>
              </w:rPr>
              <w:t>30.03.2013гг.</w:t>
            </w:r>
          </w:p>
        </w:tc>
        <w:tc>
          <w:tcPr>
            <w:tcW w:w="1753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 w:rsidRPr="00963EF1">
              <w:rPr>
                <w:rFonts w:asciiTheme="majorHAnsi" w:hAnsiTheme="majorHAnsi"/>
                <w:sz w:val="20"/>
                <w:szCs w:val="20"/>
              </w:rPr>
              <w:t>ГОАУ ДПО Амурский областной институт развития образования</w:t>
            </w:r>
          </w:p>
        </w:tc>
      </w:tr>
      <w:tr w:rsidR="00963EF1" w:rsidTr="007517F3">
        <w:tc>
          <w:tcPr>
            <w:tcW w:w="2421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4.Романова Анастасия Валериевна</w:t>
            </w:r>
          </w:p>
        </w:tc>
        <w:tc>
          <w:tcPr>
            <w:tcW w:w="2012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Информатика и ИКТ</w:t>
            </w:r>
          </w:p>
        </w:tc>
        <w:tc>
          <w:tcPr>
            <w:tcW w:w="2133" w:type="dxa"/>
          </w:tcPr>
          <w:p w:rsidR="00963EF1" w:rsidRPr="005E4419" w:rsidRDefault="00963EF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63EF1" w:rsidRPr="005E4419" w:rsidRDefault="00963E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4419">
              <w:rPr>
                <w:rFonts w:asciiTheme="majorHAnsi" w:hAnsiTheme="majorHAnsi"/>
                <w:b/>
                <w:sz w:val="20"/>
                <w:szCs w:val="20"/>
              </w:rPr>
              <w:t>«Информационные системы в базовом и профильном курсах информатики»</w:t>
            </w:r>
          </w:p>
          <w:p w:rsidR="00963EF1" w:rsidRPr="005E4419" w:rsidRDefault="00963EF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63EF1" w:rsidRPr="005E4419" w:rsidRDefault="00963EF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E4419">
              <w:rPr>
                <w:rFonts w:asciiTheme="majorHAnsi" w:hAnsiTheme="majorHAnsi"/>
                <w:b/>
                <w:sz w:val="20"/>
                <w:szCs w:val="20"/>
              </w:rPr>
              <w:t>(дистанционные-72ч.)</w:t>
            </w:r>
          </w:p>
        </w:tc>
        <w:tc>
          <w:tcPr>
            <w:tcW w:w="1711" w:type="dxa"/>
          </w:tcPr>
          <w:p w:rsidR="00963EF1" w:rsidRDefault="00963EF1">
            <w:pPr>
              <w:rPr>
                <w:rFonts w:asciiTheme="majorHAnsi" w:hAnsiTheme="majorHAnsi"/>
                <w:sz w:val="24"/>
                <w:szCs w:val="24"/>
              </w:rPr>
            </w:pPr>
            <w:r w:rsidRPr="00963EF1">
              <w:rPr>
                <w:rFonts w:asciiTheme="majorHAnsi" w:hAnsiTheme="majorHAnsi"/>
                <w:sz w:val="24"/>
                <w:szCs w:val="24"/>
              </w:rPr>
              <w:t>01.09.</w:t>
            </w:r>
            <w:r>
              <w:rPr>
                <w:rFonts w:asciiTheme="majorHAnsi" w:hAnsiTheme="majorHAnsi"/>
                <w:sz w:val="24"/>
                <w:szCs w:val="24"/>
              </w:rPr>
              <w:t>2012-</w:t>
            </w:r>
          </w:p>
          <w:p w:rsidR="00963EF1" w:rsidRPr="00963EF1" w:rsidRDefault="00963E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30.05.2013гг.</w:t>
            </w:r>
          </w:p>
        </w:tc>
        <w:tc>
          <w:tcPr>
            <w:tcW w:w="1753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Педагогический университет «Первое сентября» и факультет педагогического образования МГУ  им. М.В.Ломоносова</w:t>
            </w:r>
          </w:p>
        </w:tc>
      </w:tr>
      <w:tr w:rsidR="00963EF1" w:rsidTr="007517F3">
        <w:tc>
          <w:tcPr>
            <w:tcW w:w="2421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5.Пурдик Татьяна Алексеевна</w:t>
            </w:r>
          </w:p>
        </w:tc>
        <w:tc>
          <w:tcPr>
            <w:tcW w:w="2012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Начальные классы</w:t>
            </w:r>
          </w:p>
        </w:tc>
        <w:tc>
          <w:tcPr>
            <w:tcW w:w="2133" w:type="dxa"/>
          </w:tcPr>
          <w:p w:rsidR="00963EF1" w:rsidRPr="005E4419" w:rsidRDefault="00963E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4419">
              <w:rPr>
                <w:rFonts w:asciiTheme="majorHAnsi" w:hAnsiTheme="majorHAnsi"/>
                <w:b/>
                <w:sz w:val="20"/>
                <w:szCs w:val="20"/>
              </w:rPr>
              <w:t>«Организация образовательного процесса в начальной школе в соответствии с ФГОС» (72ч)</w:t>
            </w:r>
          </w:p>
        </w:tc>
        <w:tc>
          <w:tcPr>
            <w:tcW w:w="1711" w:type="dxa"/>
          </w:tcPr>
          <w:p w:rsidR="00963EF1" w:rsidRPr="00963EF1" w:rsidRDefault="00963EF1">
            <w:pPr>
              <w:rPr>
                <w:rFonts w:asciiTheme="majorHAnsi" w:hAnsiTheme="majorHAnsi"/>
                <w:sz w:val="24"/>
                <w:szCs w:val="24"/>
              </w:rPr>
            </w:pPr>
            <w:r w:rsidRPr="00963EF1">
              <w:rPr>
                <w:rFonts w:asciiTheme="majorHAnsi" w:hAnsiTheme="majorHAnsi"/>
                <w:sz w:val="24"/>
                <w:szCs w:val="24"/>
              </w:rPr>
              <w:t>03.06.2013-</w:t>
            </w:r>
          </w:p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 w:rsidRPr="00963EF1">
              <w:rPr>
                <w:rFonts w:asciiTheme="majorHAnsi" w:hAnsiTheme="majorHAnsi"/>
                <w:sz w:val="24"/>
                <w:szCs w:val="24"/>
              </w:rPr>
              <w:t>12.06.2013гг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 w:rsidRPr="00963EF1">
              <w:rPr>
                <w:rFonts w:asciiTheme="majorHAnsi" w:hAnsiTheme="majorHAnsi"/>
                <w:sz w:val="20"/>
                <w:szCs w:val="20"/>
              </w:rPr>
              <w:t>ГОАУ ДПО Амурский областной институт развития образования</w:t>
            </w:r>
          </w:p>
        </w:tc>
      </w:tr>
      <w:tr w:rsidR="00963EF1" w:rsidTr="007517F3">
        <w:tc>
          <w:tcPr>
            <w:tcW w:w="2421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6.Бородина Галина Васильевна</w:t>
            </w:r>
          </w:p>
        </w:tc>
        <w:tc>
          <w:tcPr>
            <w:tcW w:w="2012" w:type="dxa"/>
          </w:tcPr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Математика,</w:t>
            </w:r>
          </w:p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физика</w:t>
            </w:r>
          </w:p>
        </w:tc>
        <w:tc>
          <w:tcPr>
            <w:tcW w:w="2133" w:type="dxa"/>
          </w:tcPr>
          <w:p w:rsidR="00963EF1" w:rsidRPr="005E4419" w:rsidRDefault="00963E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4419">
              <w:rPr>
                <w:rFonts w:asciiTheme="majorHAnsi" w:hAnsiTheme="majorHAnsi"/>
                <w:b/>
                <w:sz w:val="20"/>
                <w:szCs w:val="20"/>
              </w:rPr>
              <w:t>«Психолого-педагогические и методические особенности обучения математики в условиях внедрения новых ФГОС» (72ч)</w:t>
            </w:r>
          </w:p>
        </w:tc>
        <w:tc>
          <w:tcPr>
            <w:tcW w:w="1711" w:type="dxa"/>
          </w:tcPr>
          <w:p w:rsidR="00963EF1" w:rsidRPr="00963EF1" w:rsidRDefault="00963EF1">
            <w:pPr>
              <w:rPr>
                <w:rFonts w:asciiTheme="majorHAnsi" w:hAnsiTheme="majorHAnsi"/>
                <w:sz w:val="24"/>
                <w:szCs w:val="24"/>
              </w:rPr>
            </w:pPr>
            <w:r w:rsidRPr="00963EF1">
              <w:rPr>
                <w:rFonts w:asciiTheme="majorHAnsi" w:hAnsiTheme="majorHAnsi"/>
                <w:sz w:val="24"/>
                <w:szCs w:val="24"/>
              </w:rPr>
              <w:t>26.03.2013-</w:t>
            </w:r>
          </w:p>
          <w:p w:rsidR="00963EF1" w:rsidRDefault="00963EF1">
            <w:pPr>
              <w:rPr>
                <w:rFonts w:asciiTheme="majorHAnsi" w:hAnsiTheme="majorHAnsi"/>
                <w:sz w:val="28"/>
                <w:szCs w:val="28"/>
              </w:rPr>
            </w:pPr>
            <w:r w:rsidRPr="00963EF1">
              <w:rPr>
                <w:rFonts w:asciiTheme="majorHAnsi" w:hAnsiTheme="majorHAnsi"/>
                <w:sz w:val="24"/>
                <w:szCs w:val="24"/>
              </w:rPr>
              <w:t>31.03.2013гг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753" w:type="dxa"/>
          </w:tcPr>
          <w:p w:rsidR="00963EF1" w:rsidRPr="00963EF1" w:rsidRDefault="00963EF1">
            <w:pPr>
              <w:rPr>
                <w:rFonts w:asciiTheme="majorHAnsi" w:hAnsiTheme="majorHAnsi"/>
                <w:sz w:val="20"/>
                <w:szCs w:val="20"/>
              </w:rPr>
            </w:pPr>
            <w:r w:rsidRPr="00963EF1">
              <w:rPr>
                <w:rFonts w:asciiTheme="majorHAnsi" w:hAnsiTheme="majorHAnsi"/>
                <w:sz w:val="20"/>
                <w:szCs w:val="20"/>
              </w:rPr>
              <w:t>ГОАУ ДПО Амурский областной институт развития образования</w:t>
            </w:r>
          </w:p>
        </w:tc>
      </w:tr>
    </w:tbl>
    <w:p w:rsidR="00963EF1" w:rsidRPr="007517F3" w:rsidRDefault="007517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</w:t>
      </w:r>
      <w:r w:rsidR="005E4419" w:rsidRPr="007517F3">
        <w:rPr>
          <w:rFonts w:asciiTheme="majorHAnsi" w:hAnsiTheme="majorHAnsi"/>
          <w:sz w:val="28"/>
          <w:szCs w:val="28"/>
        </w:rPr>
        <w:t>Директор школы                               И.Н.Полещук</w:t>
      </w:r>
    </w:p>
    <w:sectPr w:rsidR="00963EF1" w:rsidRPr="007517F3" w:rsidSect="0044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2123F"/>
    <w:multiLevelType w:val="hybridMultilevel"/>
    <w:tmpl w:val="AD9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AD0"/>
    <w:multiLevelType w:val="hybridMultilevel"/>
    <w:tmpl w:val="860E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EF1"/>
    <w:rsid w:val="0040753D"/>
    <w:rsid w:val="004433A0"/>
    <w:rsid w:val="005E4419"/>
    <w:rsid w:val="00681C83"/>
    <w:rsid w:val="007517F3"/>
    <w:rsid w:val="00963EF1"/>
    <w:rsid w:val="00A0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3E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63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3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Main</cp:lastModifiedBy>
  <cp:revision>7</cp:revision>
  <cp:lastPrinted>2013-06-15T00:29:00Z</cp:lastPrinted>
  <dcterms:created xsi:type="dcterms:W3CDTF">2013-06-13T01:23:00Z</dcterms:created>
  <dcterms:modified xsi:type="dcterms:W3CDTF">2013-06-15T00:29:00Z</dcterms:modified>
</cp:coreProperties>
</file>